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D" w:rsidRPr="0063506A" w:rsidRDefault="00020640" w:rsidP="00020640">
      <w:pPr>
        <w:ind w:left="720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63506A">
        <w:rPr>
          <w:rFonts w:ascii="TH SarabunPSK" w:hAnsi="TH SarabunPSK" w:cs="TH SarabunPSK" w:hint="cs"/>
          <w:b/>
          <w:bCs/>
          <w:sz w:val="40"/>
          <w:szCs w:val="48"/>
          <w:cs/>
        </w:rPr>
        <w:t>สารบัญ</w:t>
      </w:r>
    </w:p>
    <w:p w:rsidR="003838FC" w:rsidRPr="003838FC" w:rsidRDefault="003838FC" w:rsidP="003838FC">
      <w:pPr>
        <w:ind w:left="720"/>
        <w:jc w:val="right"/>
        <w:rPr>
          <w:rFonts w:ascii="TH SarabunPSK" w:hAnsi="TH SarabunPSK" w:cs="TH SarabunPSK"/>
          <w:sz w:val="24"/>
          <w:szCs w:val="32"/>
          <w:cs/>
        </w:rPr>
      </w:pPr>
      <w:r w:rsidRPr="003838FC">
        <w:rPr>
          <w:rFonts w:ascii="TH SarabunPSK" w:hAnsi="TH SarabunPSK" w:cs="TH SarabunPSK" w:hint="cs"/>
          <w:sz w:val="24"/>
          <w:szCs w:val="32"/>
          <w:cs/>
        </w:rPr>
        <w:t>หน้า</w:t>
      </w:r>
    </w:p>
    <w:p w:rsidR="00020640" w:rsidRDefault="00020640" w:rsidP="003838FC">
      <w:pPr>
        <w:ind w:left="720"/>
        <w:rPr>
          <w:rFonts w:ascii="TH SarabunPSK" w:hAnsi="TH SarabunPSK" w:cs="TH SarabunPSK" w:hint="cs"/>
          <w:sz w:val="24"/>
          <w:szCs w:val="32"/>
          <w:cs/>
        </w:rPr>
      </w:pPr>
      <w:r w:rsidRPr="003838FC"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="003838FC" w:rsidRPr="003838F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</w:t>
      </w:r>
      <w:r w:rsidR="003838FC">
        <w:rPr>
          <w:rFonts w:ascii="TH SarabunPSK" w:hAnsi="TH SarabunPSK" w:cs="TH SarabunPSK" w:hint="cs"/>
          <w:sz w:val="32"/>
          <w:szCs w:val="32"/>
          <w:cs/>
        </w:rPr>
        <w:t>ก</w:t>
      </w:r>
      <w:r w:rsidR="003838FC" w:rsidRPr="003838FC">
        <w:rPr>
          <w:rFonts w:ascii="TH SarabunPSK" w:hAnsi="TH SarabunPSK" w:cs="TH SarabunPSK"/>
          <w:sz w:val="32"/>
          <w:szCs w:val="32"/>
        </w:rPr>
        <w:t xml:space="preserve">    </w:t>
      </w:r>
      <w:r w:rsidR="003838FC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กิตติกรรมประกาศ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ข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สารบัญ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ค</w:t>
      </w:r>
      <w:r>
        <w:rPr>
          <w:rFonts w:ascii="TH SarabunPSK" w:hAnsi="TH SarabunPSK" w:cs="TH SarabunPSK" w:hint="cs"/>
          <w:sz w:val="24"/>
          <w:szCs w:val="32"/>
          <w:cs/>
        </w:rPr>
        <w:br/>
        <w:t>สารบัญตาราง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</w:t>
      </w:r>
      <w:r w:rsidR="0013716F">
        <w:rPr>
          <w:rFonts w:ascii="TH SarabunPSK" w:hAnsi="TH SarabunPSK" w:cs="TH SarabunPSK" w:hint="cs"/>
          <w:sz w:val="24"/>
          <w:szCs w:val="32"/>
          <w:cs/>
        </w:rPr>
        <w:t>จ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สารบัญภาพ</w:t>
      </w:r>
      <w:r w:rsidR="0013716F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                                        </w:t>
      </w:r>
      <w:r w:rsidR="0013716F">
        <w:rPr>
          <w:rFonts w:ascii="TH SarabunPSK" w:hAnsi="TH SarabunPSK" w:cs="TH SarabunPSK" w:hint="cs"/>
          <w:sz w:val="24"/>
          <w:szCs w:val="32"/>
          <w:cs/>
        </w:rPr>
        <w:t>ฉ</w:t>
      </w:r>
    </w:p>
    <w:p w:rsidR="00020640" w:rsidRPr="00B32E42" w:rsidRDefault="00020640" w:rsidP="003838FC">
      <w:pPr>
        <w:tabs>
          <w:tab w:val="left" w:pos="8789"/>
        </w:tabs>
        <w:ind w:left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 1  บทนำ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๑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ความเป็นมาและความสำคัญ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๑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</w:t>
      </w:r>
      <w:r w:rsidR="00B32E42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วัตถุประสงค์ของการวิจัย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๑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ขอบเขตการวิจัย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๑       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ข้อจำกัด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๑    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สมมติฐานการวิจัย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838FC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                   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๑</w:t>
      </w:r>
      <w:r w:rsidR="00D975E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ประโยชน์ที่คาดว่าจะได้รับ</w:t>
      </w:r>
      <w:r w:rsidR="003838FC">
        <w:rPr>
          <w:rFonts w:ascii="TH SarabunPSK" w:hAnsi="TH SarabunPSK" w:cs="TH SarabunPSK"/>
          <w:sz w:val="24"/>
          <w:szCs w:val="32"/>
        </w:rPr>
        <w:t xml:space="preserve">                        </w:t>
      </w:r>
      <w:r w:rsidR="009244F0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>๒</w:t>
      </w:r>
      <w:r w:rsidR="003838FC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</w:t>
      </w:r>
    </w:p>
    <w:p w:rsidR="00020640" w:rsidRDefault="00020640" w:rsidP="00020640">
      <w:pPr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 2  แนวคิด ทฤษฎี เอกสารและงานวิจัยที่เกี่ยวข้อง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๔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จอมอนิเตอร์หรือว่าจอภาพ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๔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สีสเปรย์ หรือเรียกอีกอย่างหนึ่งว่า สีพ่น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๕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ไม้อัด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๕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ไฟกระพริบ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๖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บานพับประตู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๖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กาวร้อนหรือวัสดุประสาน</w:t>
      </w:r>
      <w:r w:rsidR="009244F0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</w:t>
      </w:r>
      <w:r w:rsidR="0075658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</w:t>
      </w:r>
      <w:r w:rsidR="009244F0">
        <w:rPr>
          <w:rFonts w:ascii="TH SarabunPSK" w:hAnsi="TH SarabunPSK" w:cs="TH SarabunPSK" w:hint="cs"/>
          <w:sz w:val="24"/>
          <w:szCs w:val="32"/>
          <w:cs/>
        </w:rPr>
        <w:t>๗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เบาะรองนั่ง</w:t>
      </w:r>
      <w:r w:rsidR="00F3419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</w:t>
      </w:r>
      <w:r w:rsidR="0075658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="00F34194">
        <w:rPr>
          <w:rFonts w:ascii="TH SarabunPSK" w:hAnsi="TH SarabunPSK" w:cs="TH SarabunPSK" w:hint="cs"/>
          <w:sz w:val="24"/>
          <w:szCs w:val="32"/>
          <w:cs/>
        </w:rPr>
        <w:t>๗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</w:t>
      </w:r>
      <w:r w:rsidR="00223B3B">
        <w:rPr>
          <w:rFonts w:ascii="TH SarabunPSK" w:hAnsi="TH SarabunPSK" w:cs="TH SarabunPSK" w:hint="cs"/>
          <w:sz w:val="24"/>
          <w:szCs w:val="32"/>
          <w:cs/>
        </w:rPr>
        <w:t>พรมรองเท้ารถยนต์</w:t>
      </w:r>
      <w:r w:rsidR="00F3419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๘</w:t>
      </w:r>
      <w:r w:rsidR="00223B3B"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ลำโพงคอมพิวเตอร์</w:t>
      </w:r>
      <w:r w:rsidR="00F3419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</w:t>
      </w:r>
      <w:r w:rsidR="00756589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</w:t>
      </w:r>
      <w:r w:rsidR="00F34194">
        <w:rPr>
          <w:rFonts w:ascii="TH SarabunPSK" w:hAnsi="TH SarabunPSK" w:cs="TH SarabunPSK" w:hint="cs"/>
          <w:sz w:val="24"/>
          <w:szCs w:val="32"/>
          <w:cs/>
        </w:rPr>
        <w:t>๘</w:t>
      </w:r>
      <w:r w:rsidR="00223B3B"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กรอบแนวคิดในการวิจัย</w:t>
      </w:r>
      <w:r w:rsidR="00F34194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</w:t>
      </w:r>
      <w:r w:rsidR="00756589">
        <w:rPr>
          <w:rFonts w:ascii="TH SarabunPSK" w:hAnsi="TH SarabunPSK" w:cs="TH SarabunPSK"/>
          <w:sz w:val="24"/>
          <w:szCs w:val="32"/>
        </w:rPr>
        <w:t xml:space="preserve">                         </w:t>
      </w:r>
      <w:r w:rsidR="00F34194">
        <w:rPr>
          <w:rFonts w:ascii="TH SarabunPSK" w:hAnsi="TH SarabunPSK" w:cs="TH SarabunPSK" w:hint="cs"/>
          <w:sz w:val="24"/>
          <w:szCs w:val="32"/>
          <w:cs/>
        </w:rPr>
        <w:t>๙</w:t>
      </w:r>
      <w:r w:rsidR="00F34194">
        <w:rPr>
          <w:rFonts w:ascii="TH SarabunPSK" w:hAnsi="TH SarabunPSK" w:cs="TH SarabunPSK"/>
          <w:sz w:val="24"/>
          <w:szCs w:val="32"/>
        </w:rPr>
        <w:t xml:space="preserve">                                        </w:t>
      </w:r>
    </w:p>
    <w:p w:rsidR="00B32E42" w:rsidRPr="00244674" w:rsidRDefault="00223B3B" w:rsidP="00B32E42">
      <w:pPr>
        <w:ind w:left="720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 3  วิธีดำเนินการวิจัย</w:t>
      </w:r>
      <w:r w:rsidR="00F3419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</w:t>
      </w:r>
      <w:r w:rsidR="0024467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๑</w:t>
      </w:r>
      <w:proofErr w:type="gramStart"/>
      <w:r w:rsidR="00244674">
        <w:rPr>
          <w:rFonts w:ascii="TH SarabunPSK" w:hAnsi="TH SarabunPSK" w:cs="TH SarabunPSK"/>
          <w:sz w:val="24"/>
          <w:szCs w:val="32"/>
        </w:rPr>
        <w:t>o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ประชากรและการสุ่มกลุ้มตัวอย่าง</w:t>
      </w:r>
      <w:r w:rsidR="00244674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44674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</w:t>
      </w:r>
      <w:r w:rsidR="005B50A7">
        <w:rPr>
          <w:rFonts w:ascii="TH SarabunPSK" w:hAnsi="TH SarabunPSK" w:cs="TH SarabunPSK"/>
          <w:sz w:val="24"/>
          <w:szCs w:val="32"/>
        </w:rPr>
        <w:t>o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เครื่องมือในการวิจัยและการตรวจคุณภาพเครื่องมือ</w:t>
      </w:r>
      <w:r w:rsidR="00244674">
        <w:rPr>
          <w:rFonts w:ascii="TH SarabunPSK" w:hAnsi="TH SarabunPSK" w:cs="TH SarabunPSK"/>
          <w:sz w:val="24"/>
          <w:szCs w:val="32"/>
        </w:rPr>
        <w:t xml:space="preserve">                           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๑๑</w:t>
      </w:r>
    </w:p>
    <w:p w:rsidR="00223B3B" w:rsidRPr="00BB3492" w:rsidRDefault="00223B3B" w:rsidP="00B32E42">
      <w:pPr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3492">
        <w:rPr>
          <w:rFonts w:ascii="TH SarabunPSK" w:hAnsi="TH SarabunPSK" w:cs="TH SarabunPSK" w:hint="cs"/>
          <w:b/>
          <w:bCs/>
          <w:sz w:val="40"/>
          <w:szCs w:val="48"/>
          <w:cs/>
        </w:rPr>
        <w:lastRenderedPageBreak/>
        <w:t>สารบัญ</w:t>
      </w:r>
      <w:r w:rsidR="001E64C5" w:rsidRPr="00BB3492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="001E64C5" w:rsidRPr="00BB3492">
        <w:rPr>
          <w:rFonts w:ascii="TH SarabunPSK" w:hAnsi="TH SarabunPSK" w:cs="TH SarabunPSK" w:hint="cs"/>
          <w:b/>
          <w:bCs/>
          <w:sz w:val="40"/>
          <w:szCs w:val="48"/>
          <w:cs/>
        </w:rPr>
        <w:t>(ต่อ)</w:t>
      </w:r>
    </w:p>
    <w:p w:rsidR="003838FC" w:rsidRPr="003838FC" w:rsidRDefault="003838FC" w:rsidP="003838FC">
      <w:pPr>
        <w:ind w:left="720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หน้า</w:t>
      </w:r>
    </w:p>
    <w:p w:rsidR="00223B3B" w:rsidRPr="005B50A7" w:rsidRDefault="00223B3B" w:rsidP="00223B3B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B32E4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B32E42">
        <w:rPr>
          <w:rFonts w:ascii="TH SarabunPSK" w:hAnsi="TH SarabunPSK" w:cs="TH SarabunPSK" w:hint="cs"/>
          <w:sz w:val="24"/>
          <w:szCs w:val="32"/>
          <w:cs/>
        </w:rPr>
        <w:t>การเก็บรวบรวมข้อมูล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๑๑</w:t>
      </w:r>
      <w:r w:rsidR="00B32E42">
        <w:rPr>
          <w:rFonts w:ascii="TH SarabunPSK" w:hAnsi="TH SarabunPSK" w:cs="TH SarabunPSK"/>
          <w:sz w:val="24"/>
          <w:szCs w:val="32"/>
          <w:cs/>
        </w:rPr>
        <w:br/>
      </w:r>
      <w:r w:rsidR="00B32E42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>ลักษณะสำคัญของการการเก็บรวบรวมข้อมูล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๑๓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 การวิเคราะห์ข้อมูล</w:t>
      </w:r>
      <w:r w:rsidR="005B50A7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๑๔</w:t>
      </w:r>
    </w:p>
    <w:p w:rsidR="001E64C5" w:rsidRPr="005B50A7" w:rsidRDefault="001E64C5" w:rsidP="00223B3B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 4  ผลการวิจัย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</w:t>
      </w:r>
      <w:r w:rsidR="0075658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๑๕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ผลการดำเนินงานของโครงการมอนิเตอร์มีเท้า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  <w:r w:rsidR="00054DCA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๑๕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ผลการวิเคราะห์ความพึงพอใจของโครงการมอนิเตอร์มีเท้า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  <w:r w:rsidR="00054DCA"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๑๖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ข้อคิดเห็นและข้อเสนอแนะอื่นๆ</w:t>
      </w:r>
      <w:r w:rsidR="005B50A7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</w:t>
      </w:r>
      <w:r w:rsidR="00A67443">
        <w:rPr>
          <w:rFonts w:ascii="TH SarabunPSK" w:hAnsi="TH SarabunPSK" w:cs="TH SarabunPSK"/>
          <w:sz w:val="24"/>
          <w:szCs w:val="32"/>
        </w:rPr>
        <w:t xml:space="preserve"> 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๑๗</w:t>
      </w:r>
    </w:p>
    <w:p w:rsidR="001E64C5" w:rsidRPr="005B50A7" w:rsidRDefault="001E64C5" w:rsidP="00223B3B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บทที่  5  สรุปผลการวิจัยอภิปรายผลและข้อเสนอแนะ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๑๘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สรุปผลการวิจัย 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๑๘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อภิปรายผล</w:t>
      </w:r>
      <w:r w:rsidR="005B50A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๑๘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 ข้อเสนอแนะในการทำวิจัยครั้งต่อไป</w:t>
      </w:r>
      <w:r w:rsidR="005B50A7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</w:t>
      </w:r>
      <w:r w:rsidR="005B50A7">
        <w:rPr>
          <w:rFonts w:ascii="TH SarabunPSK" w:hAnsi="TH SarabunPSK" w:cs="TH SarabunPSK" w:hint="cs"/>
          <w:sz w:val="24"/>
          <w:szCs w:val="32"/>
          <w:cs/>
        </w:rPr>
        <w:t>๑๙</w:t>
      </w:r>
    </w:p>
    <w:p w:rsidR="003838FC" w:rsidRDefault="003838FC" w:rsidP="00223B3B">
      <w:pPr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บรรณานุกรม</w:t>
      </w:r>
      <w:r w:rsidR="00FE5609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                                                   </w:t>
      </w:r>
      <w:r w:rsidR="00FE5609">
        <w:rPr>
          <w:rFonts w:ascii="TH SarabunPSK" w:hAnsi="TH SarabunPSK" w:cs="TH SarabunPSK" w:hint="cs"/>
          <w:sz w:val="24"/>
          <w:szCs w:val="32"/>
          <w:cs/>
        </w:rPr>
        <w:t>๒</w:t>
      </w:r>
      <w:r w:rsidR="00FE5609">
        <w:rPr>
          <w:rFonts w:ascii="TH SarabunPSK" w:hAnsi="TH SarabunPSK" w:cs="TH SarabunPSK"/>
          <w:sz w:val="24"/>
          <w:szCs w:val="32"/>
        </w:rPr>
        <w:t>o</w:t>
      </w:r>
    </w:p>
    <w:p w:rsidR="003838FC" w:rsidRDefault="003838FC" w:rsidP="00223B3B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ภาคผนวก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ภาคผนวก ก เอกสารรับรองการทดลองการใช้งานจากชุมชน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ภาคผนวก ข เอกสารขออนุมัติโครงการ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ภาคผนวก ค เอกสารคู่มือการใช้งาน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ภาคผนวก ง แบบสอบถาม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         ภาคผนวก จ ประวัติผู้จัดทำวิจัย</w:t>
      </w:r>
    </w:p>
    <w:p w:rsidR="00223B3B" w:rsidRDefault="001E64C5" w:rsidP="00223B3B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020640" w:rsidRPr="00020640" w:rsidRDefault="00020640" w:rsidP="00020640">
      <w:pPr>
        <w:rPr>
          <w:rFonts w:ascii="TH SarabunPSK" w:hAnsi="TH SarabunPSK" w:cs="TH SarabunPSK"/>
          <w:sz w:val="24"/>
          <w:szCs w:val="32"/>
          <w:cs/>
        </w:rPr>
      </w:pPr>
    </w:p>
    <w:p w:rsidR="00020640" w:rsidRDefault="00020640" w:rsidP="00020640">
      <w:pPr>
        <w:rPr>
          <w:rFonts w:ascii="TH SarabunPSK" w:hAnsi="TH SarabunPSK" w:cs="TH SarabunPSK"/>
          <w:sz w:val="24"/>
          <w:szCs w:val="32"/>
        </w:rPr>
      </w:pPr>
    </w:p>
    <w:p w:rsidR="00020640" w:rsidRPr="00020640" w:rsidRDefault="00020640" w:rsidP="00020640">
      <w:pPr>
        <w:rPr>
          <w:rFonts w:ascii="TH SarabunPSK" w:hAnsi="TH SarabunPSK" w:cs="TH SarabunPSK"/>
          <w:sz w:val="24"/>
          <w:szCs w:val="32"/>
          <w:cs/>
        </w:rPr>
      </w:pPr>
    </w:p>
    <w:sectPr w:rsidR="00020640" w:rsidRPr="00020640" w:rsidSect="009A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applyBreakingRules/>
  </w:compat>
  <w:rsids>
    <w:rsidRoot w:val="00020640"/>
    <w:rsid w:val="00020640"/>
    <w:rsid w:val="00054DCA"/>
    <w:rsid w:val="0013716F"/>
    <w:rsid w:val="001E64C5"/>
    <w:rsid w:val="00223B3B"/>
    <w:rsid w:val="00244674"/>
    <w:rsid w:val="003838FC"/>
    <w:rsid w:val="005B50A7"/>
    <w:rsid w:val="00626C47"/>
    <w:rsid w:val="0063506A"/>
    <w:rsid w:val="00756589"/>
    <w:rsid w:val="009244F0"/>
    <w:rsid w:val="009A0CDD"/>
    <w:rsid w:val="00A67443"/>
    <w:rsid w:val="00B32E42"/>
    <w:rsid w:val="00B81F0E"/>
    <w:rsid w:val="00BB3492"/>
    <w:rsid w:val="00D975E3"/>
    <w:rsid w:val="00F34194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1A29-7F4C-455D-82B9-5611F2F7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5207-28</dc:creator>
  <cp:keywords/>
  <dc:description/>
  <cp:lastModifiedBy>5207-27</cp:lastModifiedBy>
  <cp:revision>10</cp:revision>
  <dcterms:created xsi:type="dcterms:W3CDTF">2017-01-09T08:17:00Z</dcterms:created>
  <dcterms:modified xsi:type="dcterms:W3CDTF">2017-01-17T09:25:00Z</dcterms:modified>
</cp:coreProperties>
</file>